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5372" w14:textId="6DFA9E0B" w:rsidR="0087261A" w:rsidRPr="001F1ADA" w:rsidRDefault="0087261A" w:rsidP="0087261A">
      <w:pPr>
        <w:rPr>
          <w:rFonts w:ascii="Arial" w:hAnsi="Arial" w:cs="Arial"/>
          <w:sz w:val="20"/>
          <w:lang w:val="en-US"/>
        </w:rPr>
      </w:pPr>
      <w:bookmarkStart w:id="0" w:name="_Hlk518567718"/>
      <w:r w:rsidRPr="001F1ADA">
        <w:rPr>
          <w:rFonts w:ascii="Arial" w:hAnsi="Arial" w:cs="Arial"/>
          <w:sz w:val="20"/>
          <w:lang w:val="en-US"/>
        </w:rPr>
        <w:t xml:space="preserve">LEDON </w:t>
      </w:r>
      <w:r w:rsidR="008A33DA">
        <w:rPr>
          <w:rFonts w:ascii="Arial" w:hAnsi="Arial" w:cs="Arial"/>
          <w:sz w:val="20"/>
          <w:lang w:val="en-US"/>
        </w:rPr>
        <w:t xml:space="preserve">KOPERNIKUS Pure </w:t>
      </w:r>
      <w:r w:rsidRPr="001F1ADA">
        <w:rPr>
          <w:rFonts w:ascii="Arial" w:hAnsi="Arial" w:cs="Arial"/>
          <w:sz w:val="20"/>
          <w:lang w:val="en-US"/>
        </w:rPr>
        <w:t>2900140</w:t>
      </w:r>
      <w:r w:rsidR="0089046F">
        <w:rPr>
          <w:rFonts w:ascii="Arial" w:hAnsi="Arial" w:cs="Arial"/>
          <w:sz w:val="20"/>
          <w:lang w:val="en-US"/>
        </w:rPr>
        <w:t>0</w:t>
      </w:r>
      <w:r w:rsidRPr="001F1ADA">
        <w:rPr>
          <w:rFonts w:ascii="Arial" w:hAnsi="Arial" w:cs="Arial"/>
          <w:sz w:val="20"/>
          <w:lang w:val="en-US"/>
        </w:rPr>
        <w:t xml:space="preserve"> LED LLS </w:t>
      </w:r>
      <w:r w:rsidR="0015710E">
        <w:rPr>
          <w:rFonts w:ascii="Arial" w:hAnsi="Arial" w:cs="Arial"/>
          <w:sz w:val="20"/>
          <w:lang w:val="en-US"/>
        </w:rPr>
        <w:t>15</w:t>
      </w:r>
      <w:r w:rsidRPr="001F1ADA">
        <w:rPr>
          <w:rFonts w:ascii="Arial" w:hAnsi="Arial" w:cs="Arial"/>
          <w:sz w:val="20"/>
          <w:lang w:val="en-US"/>
        </w:rPr>
        <w:t xml:space="preserve">00 5PH </w:t>
      </w:r>
      <w:r w:rsidR="0015710E">
        <w:rPr>
          <w:rFonts w:ascii="Arial" w:hAnsi="Arial" w:cs="Arial"/>
          <w:sz w:val="20"/>
          <w:lang w:val="en-US"/>
        </w:rPr>
        <w:t>5</w:t>
      </w:r>
      <w:r w:rsidRPr="001F1ADA">
        <w:rPr>
          <w:rFonts w:ascii="Arial" w:hAnsi="Arial" w:cs="Arial"/>
          <w:sz w:val="20"/>
          <w:lang w:val="en-US"/>
        </w:rPr>
        <w:t>0W/</w:t>
      </w:r>
      <w:r w:rsidR="005B72F8">
        <w:rPr>
          <w:rFonts w:ascii="Arial" w:hAnsi="Arial" w:cs="Arial"/>
          <w:sz w:val="20"/>
          <w:lang w:val="en-US"/>
        </w:rPr>
        <w:t>6</w:t>
      </w:r>
      <w:r w:rsidRPr="001F1ADA">
        <w:rPr>
          <w:rFonts w:ascii="Arial" w:hAnsi="Arial" w:cs="Arial"/>
          <w:sz w:val="20"/>
          <w:lang w:val="en-US"/>
        </w:rPr>
        <w:t>0D/840 230V</w:t>
      </w:r>
    </w:p>
    <w:bookmarkEnd w:id="0"/>
    <w:p w14:paraId="267924CB" w14:textId="3F1BDA97" w:rsidR="0087261A" w:rsidRDefault="0087261A" w:rsidP="0087261A">
      <w:pPr>
        <w:rPr>
          <w:rFonts w:ascii="Arial" w:hAnsi="Arial" w:cs="Arial"/>
          <w:bCs/>
          <w:sz w:val="20"/>
          <w:szCs w:val="20"/>
        </w:rPr>
      </w:pPr>
      <w:r w:rsidRPr="00295950">
        <w:rPr>
          <w:rFonts w:ascii="Arial" w:hAnsi="Arial" w:cs="Arial"/>
          <w:sz w:val="20"/>
          <w:szCs w:val="20"/>
        </w:rPr>
        <w:t xml:space="preserve">LED-Lichtbandsystem </w:t>
      </w:r>
      <w:r w:rsidR="0015710E">
        <w:rPr>
          <w:rFonts w:ascii="Arial" w:hAnsi="Arial" w:cs="Arial"/>
          <w:sz w:val="20"/>
          <w:szCs w:val="20"/>
        </w:rPr>
        <w:t>15</w:t>
      </w:r>
      <w:r w:rsidRPr="00295950">
        <w:rPr>
          <w:rFonts w:ascii="Arial" w:hAnsi="Arial" w:cs="Arial"/>
          <w:sz w:val="20"/>
          <w:szCs w:val="20"/>
        </w:rPr>
        <w:t xml:space="preserve">00 mm; Schnellmontage durch einfaches Zusammenstecken </w:t>
      </w:r>
      <w:r w:rsidRPr="002959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der </w:t>
      </w:r>
      <w:r w:rsidRPr="001A1EE2">
        <w:rPr>
          <w:rFonts w:ascii="Arial" w:hAnsi="Arial" w:cs="Arial"/>
          <w:bCs/>
          <w:sz w:val="20"/>
          <w:szCs w:val="20"/>
        </w:rPr>
        <w:t>vorkonfektionierten</w:t>
      </w:r>
      <w:r w:rsidRPr="001A1EE2">
        <w:rPr>
          <w:rFonts w:ascii="Arial" w:hAnsi="Arial" w:cs="Arial"/>
          <w:sz w:val="20"/>
          <w:szCs w:val="20"/>
        </w:rPr>
        <w:t xml:space="preserve"> Einheit aus Leuchte </w:t>
      </w:r>
      <w:r w:rsidRPr="001A1EE2">
        <w:rPr>
          <w:rFonts w:ascii="Arial" w:hAnsi="Arial" w:cs="Arial"/>
          <w:bCs/>
          <w:sz w:val="20"/>
          <w:szCs w:val="20"/>
        </w:rPr>
        <w:t>und 5-polig verdrahteter Tragschiene;</w:t>
      </w:r>
      <w:r w:rsidRPr="001A1EE2">
        <w:rPr>
          <w:rFonts w:ascii="Arial" w:hAnsi="Arial" w:cs="Arial"/>
        </w:rPr>
        <w:t xml:space="preserve"> 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>selbsttätige elektrische Verbindung durch Steckkontakte</w:t>
      </w:r>
      <w:r w:rsidRPr="001A1EE2">
        <w:rPr>
          <w:rFonts w:ascii="Arial" w:hAnsi="Arial" w:cs="Arial"/>
          <w:bCs/>
          <w:sz w:val="20"/>
          <w:szCs w:val="20"/>
        </w:rPr>
        <w:t>;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 xml:space="preserve"> werkzeuglose Phasenvorwahl </w:t>
      </w:r>
      <w:r w:rsidRPr="001A1EE2">
        <w:rPr>
          <w:rFonts w:ascii="Arial" w:hAnsi="Arial" w:cs="Arial"/>
          <w:bCs/>
          <w:sz w:val="20"/>
          <w:szCs w:val="20"/>
          <w:shd w:val="clear" w:color="auto" w:fill="FFFFFF"/>
        </w:rPr>
        <w:t>an der Leuchte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1A1EE2">
        <w:rPr>
          <w:rFonts w:ascii="Arial" w:hAnsi="Arial" w:cs="Arial"/>
          <w:sz w:val="20"/>
          <w:szCs w:val="20"/>
        </w:rPr>
        <w:t xml:space="preserve">schaltbarer LED-Konverter in Gehäuse montiert; Geräteträger aus verzinktem, profiliertem Stahlblech (RAL9016); </w:t>
      </w:r>
      <w:r w:rsidR="0089046F" w:rsidRPr="001A1EE2">
        <w:rPr>
          <w:rFonts w:ascii="Arial" w:hAnsi="Arial" w:cs="Arial"/>
          <w:sz w:val="20"/>
          <w:szCs w:val="20"/>
        </w:rPr>
        <w:t xml:space="preserve">Lichtverteilung mittels LED-Einzellinsenoptik und </w:t>
      </w:r>
      <w:r w:rsidRPr="001A1EE2">
        <w:rPr>
          <w:rFonts w:ascii="Arial" w:hAnsi="Arial" w:cs="Arial"/>
          <w:sz w:val="20"/>
          <w:szCs w:val="20"/>
        </w:rPr>
        <w:t>LED-Abdeckung aus PMMA; durchlaufende</w:t>
      </w:r>
      <w:r w:rsidR="0089046F" w:rsidRPr="001A1EE2">
        <w:rPr>
          <w:rFonts w:ascii="Arial" w:hAnsi="Arial" w:cs="Arial"/>
          <w:sz w:val="20"/>
          <w:szCs w:val="20"/>
        </w:rPr>
        <w:t>,</w:t>
      </w:r>
      <w:r w:rsidRPr="001A1EE2">
        <w:rPr>
          <w:rFonts w:ascii="Arial" w:hAnsi="Arial" w:cs="Arial"/>
          <w:sz w:val="20"/>
          <w:szCs w:val="20"/>
        </w:rPr>
        <w:t xml:space="preserve"> </w:t>
      </w:r>
      <w:r w:rsidR="0089046F" w:rsidRPr="001A1EE2">
        <w:rPr>
          <w:rFonts w:ascii="Arial" w:hAnsi="Arial" w:cs="Arial"/>
          <w:sz w:val="20"/>
          <w:szCs w:val="20"/>
          <w:shd w:val="clear" w:color="auto" w:fill="FFFFFF"/>
        </w:rPr>
        <w:t>hocheffiziente Linsenoptik</w:t>
      </w:r>
      <w:r w:rsidRPr="001A1EE2">
        <w:rPr>
          <w:rFonts w:ascii="Arial" w:hAnsi="Arial" w:cs="Arial"/>
          <w:sz w:val="20"/>
          <w:szCs w:val="20"/>
        </w:rPr>
        <w:t xml:space="preserve"> für flächiges Licht; Schutzart IP20; Schutzklasse SK II; Stoßfestigkeit IK08; Lebensdauer 50.000 h</w:t>
      </w:r>
      <w:r w:rsidR="00455741">
        <w:rPr>
          <w:rFonts w:ascii="Arial" w:hAnsi="Arial" w:cs="Arial"/>
          <w:sz w:val="20"/>
          <w:szCs w:val="20"/>
        </w:rPr>
        <w:t xml:space="preserve"> (L80/B10)</w:t>
      </w:r>
      <w:r w:rsidRPr="001A1EE2">
        <w:rPr>
          <w:rFonts w:ascii="Arial" w:hAnsi="Arial" w:cs="Arial"/>
          <w:sz w:val="20"/>
          <w:szCs w:val="20"/>
        </w:rPr>
        <w:t xml:space="preserve">; Leuchten Lichtstrom </w:t>
      </w:r>
      <w:r w:rsidR="0015710E" w:rsidRPr="001A1EE2">
        <w:rPr>
          <w:rFonts w:ascii="Arial" w:hAnsi="Arial" w:cs="Arial"/>
          <w:sz w:val="20"/>
          <w:szCs w:val="20"/>
        </w:rPr>
        <w:t>7</w:t>
      </w:r>
      <w:bookmarkStart w:id="1" w:name="_GoBack"/>
      <w:bookmarkEnd w:id="1"/>
      <w:r w:rsidR="00E22503">
        <w:rPr>
          <w:rFonts w:ascii="Arial" w:hAnsi="Arial" w:cs="Arial"/>
          <w:sz w:val="20"/>
          <w:szCs w:val="20"/>
        </w:rPr>
        <w:t>0</w:t>
      </w:r>
      <w:r w:rsidRPr="001A1EE2">
        <w:rPr>
          <w:rFonts w:ascii="Arial" w:hAnsi="Arial" w:cs="Arial"/>
          <w:sz w:val="20"/>
          <w:szCs w:val="20"/>
        </w:rPr>
        <w:t xml:space="preserve">00 lm; Anschlussleistung </w:t>
      </w:r>
      <w:r w:rsidR="0015710E" w:rsidRPr="001A1EE2">
        <w:rPr>
          <w:rFonts w:ascii="Arial" w:hAnsi="Arial" w:cs="Arial"/>
          <w:sz w:val="20"/>
          <w:szCs w:val="20"/>
        </w:rPr>
        <w:t>5</w:t>
      </w:r>
      <w:r w:rsidRPr="001A1EE2">
        <w:rPr>
          <w:rFonts w:ascii="Arial" w:hAnsi="Arial" w:cs="Arial"/>
          <w:sz w:val="20"/>
          <w:szCs w:val="20"/>
        </w:rPr>
        <w:t>0 W; Leuchten Lichtausbeute 1</w:t>
      </w:r>
      <w:r w:rsidR="00E22503">
        <w:rPr>
          <w:rFonts w:ascii="Arial" w:hAnsi="Arial" w:cs="Arial"/>
          <w:sz w:val="20"/>
          <w:szCs w:val="20"/>
        </w:rPr>
        <w:t>4</w:t>
      </w:r>
      <w:r w:rsidRPr="001A1EE2">
        <w:rPr>
          <w:rFonts w:ascii="Arial" w:hAnsi="Arial" w:cs="Arial"/>
          <w:sz w:val="20"/>
          <w:szCs w:val="20"/>
        </w:rPr>
        <w:t>0 lm/W; Vereinheitlichter Blendwert UGR &lt;</w:t>
      </w:r>
      <w:r w:rsidR="0089046F" w:rsidRPr="001A1EE2">
        <w:rPr>
          <w:rFonts w:ascii="Arial" w:hAnsi="Arial" w:cs="Arial"/>
          <w:sz w:val="20"/>
          <w:szCs w:val="20"/>
        </w:rPr>
        <w:t>19</w:t>
      </w:r>
      <w:r w:rsidRPr="001A1EE2">
        <w:rPr>
          <w:rFonts w:ascii="Arial" w:hAnsi="Arial" w:cs="Arial"/>
          <w:sz w:val="20"/>
          <w:szCs w:val="20"/>
        </w:rPr>
        <w:t xml:space="preserve"> transversal</w:t>
      </w:r>
      <w:r w:rsidR="0089046F" w:rsidRPr="001A1EE2">
        <w:rPr>
          <w:rFonts w:ascii="Arial" w:hAnsi="Arial" w:cs="Arial"/>
          <w:sz w:val="20"/>
          <w:szCs w:val="20"/>
        </w:rPr>
        <w:t xml:space="preserve"> und axial</w:t>
      </w:r>
      <w:r w:rsidRPr="001A1EE2">
        <w:rPr>
          <w:rFonts w:ascii="Arial" w:hAnsi="Arial" w:cs="Arial"/>
          <w:sz w:val="20"/>
          <w:szCs w:val="20"/>
        </w:rPr>
        <w:t xml:space="preserve">; Farbwiedergabe Ra 80; Lichtfarbe neutralweiß; Farbtemperatur 4000 K; Abstrahlwinkel </w:t>
      </w:r>
      <w:r w:rsidR="00264623" w:rsidRPr="001A1EE2">
        <w:rPr>
          <w:rFonts w:ascii="Arial" w:hAnsi="Arial" w:cs="Arial"/>
          <w:sz w:val="20"/>
          <w:szCs w:val="20"/>
        </w:rPr>
        <w:t>60</w:t>
      </w:r>
      <w:r w:rsidRPr="001A1EE2">
        <w:rPr>
          <w:rFonts w:ascii="Arial" w:hAnsi="Arial" w:cs="Arial"/>
          <w:sz w:val="20"/>
          <w:szCs w:val="20"/>
        </w:rPr>
        <w:t xml:space="preserve">°; Flackerfrei (&lt; 165 Hz); </w:t>
      </w:r>
      <w:r w:rsidRPr="001A1EE2">
        <w:rPr>
          <w:rFonts w:ascii="Arial" w:hAnsi="Arial" w:cs="Arial"/>
          <w:bCs/>
          <w:sz w:val="20"/>
          <w:szCs w:val="20"/>
        </w:rPr>
        <w:t xml:space="preserve">Leiterquerschnitte 2,5 mm²; 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 xml:space="preserve">Umgebungstemperatur: -20°C bis +40°C; </w:t>
      </w:r>
      <w:r w:rsidRPr="001A1EE2">
        <w:rPr>
          <w:rFonts w:ascii="Arial" w:hAnsi="Arial" w:cs="Arial"/>
          <w:sz w:val="20"/>
          <w:szCs w:val="20"/>
        </w:rPr>
        <w:t xml:space="preserve">Abmessungen: </w:t>
      </w:r>
      <w:r w:rsidR="0015710E" w:rsidRPr="001A1EE2">
        <w:rPr>
          <w:rFonts w:ascii="Arial" w:hAnsi="Arial" w:cs="Arial"/>
          <w:sz w:val="20"/>
          <w:szCs w:val="20"/>
        </w:rPr>
        <w:t>15</w:t>
      </w:r>
      <w:r w:rsidRPr="001A1EE2">
        <w:rPr>
          <w:rFonts w:ascii="Arial" w:hAnsi="Arial" w:cs="Arial"/>
          <w:sz w:val="20"/>
          <w:szCs w:val="20"/>
        </w:rPr>
        <w:t xml:space="preserve">00 x 70 x 76 mm, Gewicht: </w:t>
      </w:r>
      <w:r w:rsidR="0015710E" w:rsidRPr="001A1EE2">
        <w:rPr>
          <w:rFonts w:ascii="Arial" w:hAnsi="Arial" w:cs="Arial"/>
          <w:sz w:val="20"/>
          <w:szCs w:val="20"/>
        </w:rPr>
        <w:t>3</w:t>
      </w:r>
      <w:r w:rsidRPr="001A1EE2">
        <w:rPr>
          <w:rFonts w:ascii="Arial" w:hAnsi="Arial" w:cs="Arial"/>
          <w:sz w:val="20"/>
          <w:szCs w:val="20"/>
        </w:rPr>
        <w:t>,</w:t>
      </w:r>
      <w:r w:rsidR="0015710E" w:rsidRPr="001A1EE2">
        <w:rPr>
          <w:rFonts w:ascii="Arial" w:hAnsi="Arial" w:cs="Arial"/>
          <w:sz w:val="20"/>
          <w:szCs w:val="20"/>
        </w:rPr>
        <w:t>7</w:t>
      </w:r>
      <w:r w:rsidRPr="001A1EE2">
        <w:rPr>
          <w:rFonts w:ascii="Arial" w:hAnsi="Arial" w:cs="Arial"/>
          <w:sz w:val="20"/>
          <w:szCs w:val="20"/>
        </w:rPr>
        <w:t xml:space="preserve">0 kg. Anschlussset sowie Befestigungsset zur direkten Deckenmontage oder Seilabhängung ist separat zu bestellen. </w:t>
      </w:r>
      <w:r w:rsidR="002B4B8E">
        <w:rPr>
          <w:rFonts w:ascii="Arial" w:hAnsi="Arial" w:cs="Arial"/>
          <w:bCs/>
          <w:sz w:val="20"/>
          <w:szCs w:val="20"/>
        </w:rPr>
        <w:t>2</w:t>
      </w:r>
      <w:r w:rsidR="00676326">
        <w:rPr>
          <w:rFonts w:ascii="Arial" w:hAnsi="Arial" w:cs="Arial"/>
          <w:bCs/>
          <w:sz w:val="20"/>
          <w:szCs w:val="20"/>
        </w:rPr>
        <w:t xml:space="preserve"> </w:t>
      </w:r>
      <w:r w:rsidRPr="001A1EE2">
        <w:rPr>
          <w:rFonts w:ascii="Arial" w:hAnsi="Arial" w:cs="Arial"/>
          <w:bCs/>
          <w:sz w:val="20"/>
          <w:szCs w:val="20"/>
        </w:rPr>
        <w:t>m Maximalabstand zwischen Befestigungen.</w:t>
      </w:r>
    </w:p>
    <w:p w14:paraId="613041B2" w14:textId="77777777" w:rsidR="0087261A" w:rsidRPr="00BA556B" w:rsidRDefault="0087261A" w:rsidP="0087261A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bookmarkStart w:id="2" w:name="_Hlk518917403"/>
      <w:r>
        <w:rPr>
          <w:rFonts w:ascii="Arial" w:eastAsiaTheme="minorEastAsia" w:hAnsi="Arial" w:cs="Arial"/>
          <w:sz w:val="16"/>
          <w:szCs w:val="22"/>
        </w:rPr>
        <w:t>Zubehör</w:t>
      </w:r>
      <w:r w:rsidRPr="00BA556B">
        <w:rPr>
          <w:rFonts w:ascii="Arial" w:eastAsiaTheme="minorEastAsia" w:hAnsi="Arial" w:cs="Arial"/>
          <w:sz w:val="16"/>
          <w:szCs w:val="22"/>
        </w:rPr>
        <w:t>:</w:t>
      </w:r>
    </w:p>
    <w:p w14:paraId="13553A36" w14:textId="77777777" w:rsidR="0087261A" w:rsidRDefault="0087261A" w:rsidP="0087261A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</w:t>
      </w:r>
      <w:r>
        <w:rPr>
          <w:rFonts w:ascii="Arial" w:hAnsi="Arial" w:cs="Arial"/>
          <w:sz w:val="16"/>
        </w:rPr>
        <w:t>145</w:t>
      </w:r>
      <w:r w:rsidRPr="00D359AD">
        <w:rPr>
          <w:rFonts w:ascii="Arial" w:hAnsi="Arial" w:cs="Arial"/>
          <w:sz w:val="16"/>
          <w:szCs w:val="16"/>
        </w:rPr>
        <w:t>0 LED LLS 5PH TERMINAL SET,</w:t>
      </w:r>
      <w:r w:rsidRPr="00BA556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inkl. </w:t>
      </w:r>
      <w:r w:rsidRPr="00D359AD">
        <w:rPr>
          <w:rFonts w:ascii="Arial" w:hAnsi="Arial" w:cs="Arial"/>
          <w:sz w:val="16"/>
        </w:rPr>
        <w:t>Anschlussklemme</w:t>
      </w:r>
      <w:r>
        <w:rPr>
          <w:rFonts w:ascii="Arial" w:hAnsi="Arial" w:cs="Arial"/>
          <w:sz w:val="16"/>
        </w:rPr>
        <w:t xml:space="preserve">, </w:t>
      </w:r>
      <w:r w:rsidRPr="00D359AD">
        <w:rPr>
          <w:rFonts w:ascii="Arial" w:hAnsi="Arial" w:cs="Arial"/>
          <w:sz w:val="16"/>
        </w:rPr>
        <w:t>Abschlussstück</w:t>
      </w:r>
      <w:r>
        <w:rPr>
          <w:rFonts w:ascii="Arial" w:hAnsi="Arial" w:cs="Arial"/>
          <w:sz w:val="16"/>
        </w:rPr>
        <w:t xml:space="preserve">, </w:t>
      </w:r>
      <w:r w:rsidRPr="00D359AD">
        <w:rPr>
          <w:rFonts w:ascii="Arial" w:hAnsi="Arial" w:cs="Arial"/>
          <w:sz w:val="16"/>
        </w:rPr>
        <w:t>Endkappe</w:t>
      </w:r>
      <w:r>
        <w:rPr>
          <w:rFonts w:ascii="Arial" w:hAnsi="Arial" w:cs="Arial"/>
          <w:sz w:val="16"/>
        </w:rPr>
        <w:t>n; 1 Set pro Reihe</w:t>
      </w:r>
    </w:p>
    <w:p w14:paraId="47A6D659" w14:textId="77777777" w:rsidR="0087261A" w:rsidRPr="00187FEF" w:rsidRDefault="0087261A" w:rsidP="0087261A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</w:t>
      </w:r>
      <w:r>
        <w:rPr>
          <w:rFonts w:ascii="Arial" w:hAnsi="Arial" w:cs="Arial"/>
          <w:sz w:val="16"/>
        </w:rPr>
        <w:t xml:space="preserve">1408 </w:t>
      </w:r>
      <w:r w:rsidRPr="00187FEF">
        <w:rPr>
          <w:rFonts w:ascii="Arial" w:hAnsi="Arial" w:cs="Arial"/>
          <w:sz w:val="16"/>
        </w:rPr>
        <w:t>LED LLS 1500 5PH BLANK COVER, Leerabdeckung 1,5m</w:t>
      </w:r>
    </w:p>
    <w:p w14:paraId="6679FF07" w14:textId="618D3984" w:rsidR="0087261A" w:rsidRPr="00187FEF" w:rsidRDefault="0087261A" w:rsidP="0087261A">
      <w:pPr>
        <w:spacing w:after="0"/>
        <w:rPr>
          <w:rFonts w:ascii="Arial" w:hAnsi="Arial" w:cs="Arial"/>
          <w:sz w:val="16"/>
        </w:rPr>
      </w:pPr>
      <w:r w:rsidRPr="00187FEF">
        <w:rPr>
          <w:rFonts w:ascii="Arial" w:hAnsi="Arial" w:cs="Arial"/>
          <w:sz w:val="16"/>
        </w:rPr>
        <w:t>Art. Nr.</w:t>
      </w:r>
      <w:r w:rsidRPr="00187FEF">
        <w:rPr>
          <w:rFonts w:ascii="Arial" w:hAnsi="Arial" w:cs="Arial"/>
          <w:sz w:val="12"/>
        </w:rPr>
        <w:t xml:space="preserve"> </w:t>
      </w:r>
      <w:r w:rsidRPr="00187FEF">
        <w:rPr>
          <w:rFonts w:ascii="Arial" w:hAnsi="Arial" w:cs="Arial"/>
          <w:sz w:val="16"/>
        </w:rPr>
        <w:t>2900140</w:t>
      </w:r>
      <w:r w:rsidR="00BA3972">
        <w:rPr>
          <w:rFonts w:ascii="Arial" w:hAnsi="Arial" w:cs="Arial"/>
          <w:sz w:val="16"/>
        </w:rPr>
        <w:t>9</w:t>
      </w:r>
      <w:r w:rsidRPr="00187FEF">
        <w:rPr>
          <w:rFonts w:ascii="Arial" w:hAnsi="Arial" w:cs="Arial"/>
          <w:sz w:val="16"/>
        </w:rPr>
        <w:t xml:space="preserve"> LED LLS </w:t>
      </w:r>
      <w:r w:rsidR="00BA3972">
        <w:rPr>
          <w:rFonts w:ascii="Arial" w:hAnsi="Arial" w:cs="Arial"/>
          <w:sz w:val="16"/>
        </w:rPr>
        <w:t>30</w:t>
      </w:r>
      <w:r w:rsidRPr="00187FEF">
        <w:rPr>
          <w:rFonts w:ascii="Arial" w:hAnsi="Arial" w:cs="Arial"/>
          <w:sz w:val="16"/>
        </w:rPr>
        <w:t>00 5PH BLANK COVER, Leerabdeckung 3m</w:t>
      </w:r>
    </w:p>
    <w:p w14:paraId="7139A28E" w14:textId="77777777" w:rsidR="0087261A" w:rsidRPr="00187FEF" w:rsidRDefault="0087261A" w:rsidP="0087261A">
      <w:pPr>
        <w:spacing w:after="0"/>
        <w:rPr>
          <w:rFonts w:ascii="Arial" w:hAnsi="Arial" w:cs="Arial"/>
          <w:sz w:val="16"/>
          <w:szCs w:val="16"/>
        </w:rPr>
      </w:pPr>
      <w:r w:rsidRPr="00187FEF">
        <w:rPr>
          <w:rFonts w:ascii="Arial" w:hAnsi="Arial" w:cs="Arial"/>
          <w:sz w:val="16"/>
        </w:rPr>
        <w:t>Art. Nr.</w:t>
      </w:r>
      <w:r w:rsidRPr="00187FEF">
        <w:rPr>
          <w:rFonts w:ascii="Arial" w:hAnsi="Arial" w:cs="Arial"/>
          <w:sz w:val="12"/>
        </w:rPr>
        <w:t xml:space="preserve"> </w:t>
      </w:r>
      <w:r w:rsidRPr="00187FEF">
        <w:rPr>
          <w:rFonts w:ascii="Arial" w:hAnsi="Arial" w:cs="Arial"/>
          <w:sz w:val="16"/>
        </w:rPr>
        <w:t>2900145</w:t>
      </w:r>
      <w:r w:rsidRPr="00187FEF">
        <w:rPr>
          <w:rFonts w:ascii="Arial" w:hAnsi="Arial" w:cs="Arial"/>
          <w:sz w:val="16"/>
          <w:szCs w:val="16"/>
        </w:rPr>
        <w:t>3 LED LLS SUSPENSION KIT 1x3M, Seilabhängung 3m, inkl. Befestigungsmaterial</w:t>
      </w:r>
    </w:p>
    <w:p w14:paraId="6739CDDB" w14:textId="3DE2C9F5" w:rsidR="0089046F" w:rsidRDefault="0087261A" w:rsidP="0087261A">
      <w:pPr>
        <w:spacing w:after="0"/>
        <w:rPr>
          <w:rFonts w:ascii="Arial" w:hAnsi="Arial" w:cs="Arial"/>
          <w:sz w:val="16"/>
          <w:szCs w:val="16"/>
        </w:rPr>
      </w:pPr>
      <w:r w:rsidRPr="003A14DF">
        <w:rPr>
          <w:rFonts w:ascii="Arial" w:hAnsi="Arial" w:cs="Arial"/>
          <w:sz w:val="16"/>
        </w:rPr>
        <w:t>Art. Nr.</w:t>
      </w:r>
      <w:r w:rsidRPr="003A14DF">
        <w:rPr>
          <w:rFonts w:ascii="Arial" w:hAnsi="Arial" w:cs="Arial"/>
          <w:sz w:val="12"/>
        </w:rPr>
        <w:t xml:space="preserve"> </w:t>
      </w:r>
      <w:r w:rsidRPr="003A14DF">
        <w:rPr>
          <w:rFonts w:ascii="Arial" w:hAnsi="Arial" w:cs="Arial"/>
          <w:sz w:val="16"/>
        </w:rPr>
        <w:t>2900145</w:t>
      </w:r>
      <w:r w:rsidRPr="003A14DF">
        <w:rPr>
          <w:rFonts w:ascii="Arial" w:hAnsi="Arial" w:cs="Arial"/>
          <w:sz w:val="16"/>
          <w:szCs w:val="16"/>
        </w:rPr>
        <w:t>4 LED LLS MOUNTING CLIP, Deckenmontage, exkl. Befestigungsmaterial</w:t>
      </w:r>
      <w:bookmarkEnd w:id="2"/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B4B8E"/>
    <w:rsid w:val="003776D2"/>
    <w:rsid w:val="00455741"/>
    <w:rsid w:val="005B72F8"/>
    <w:rsid w:val="00676326"/>
    <w:rsid w:val="00824858"/>
    <w:rsid w:val="0087261A"/>
    <w:rsid w:val="0089046F"/>
    <w:rsid w:val="008A33DA"/>
    <w:rsid w:val="00AF6B41"/>
    <w:rsid w:val="00BA3972"/>
    <w:rsid w:val="00E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13</cp:revision>
  <dcterms:created xsi:type="dcterms:W3CDTF">2018-07-18T12:36:00Z</dcterms:created>
  <dcterms:modified xsi:type="dcterms:W3CDTF">2020-02-14T13:29:00Z</dcterms:modified>
</cp:coreProperties>
</file>