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D057" w14:textId="10FDCF3A" w:rsidR="005652B5" w:rsidRDefault="00BC50F4" w:rsidP="00917319">
      <w:pPr>
        <w:rPr>
          <w:rFonts w:ascii="Arial" w:hAnsi="Arial" w:cs="Arial"/>
          <w:sz w:val="20"/>
          <w:lang w:val="de-DE"/>
        </w:rPr>
      </w:pPr>
      <w:r w:rsidRPr="005749D3">
        <w:rPr>
          <w:rFonts w:ascii="Arial" w:hAnsi="Arial" w:cs="Arial"/>
          <w:sz w:val="20"/>
          <w:lang w:val="de-DE"/>
        </w:rPr>
        <w:t xml:space="preserve">LEDON </w:t>
      </w:r>
      <w:r w:rsidR="005749D3" w:rsidRPr="005749D3">
        <w:rPr>
          <w:rFonts w:ascii="Arial" w:hAnsi="Arial" w:cs="Arial"/>
          <w:sz w:val="20"/>
          <w:lang w:val="de-DE"/>
        </w:rPr>
        <w:t>29002150</w:t>
      </w:r>
      <w:r w:rsidR="005D1420" w:rsidRPr="005749D3">
        <w:rPr>
          <w:rFonts w:ascii="Arial" w:hAnsi="Arial" w:cs="Arial"/>
          <w:sz w:val="20"/>
          <w:lang w:val="de-DE"/>
        </w:rPr>
        <w:t xml:space="preserve"> </w:t>
      </w:r>
      <w:r w:rsidR="005652B5" w:rsidRPr="005652B5">
        <w:rPr>
          <w:rFonts w:ascii="Arial" w:hAnsi="Arial" w:cs="Arial"/>
          <w:sz w:val="20"/>
          <w:lang w:val="de-DE"/>
        </w:rPr>
        <w:t xml:space="preserve">Stehleuchte KOPERNIKUS Stand-Up 9600LM/50D-110I/840 MDS </w:t>
      </w:r>
      <w:r w:rsidR="005652B5">
        <w:rPr>
          <w:rFonts w:ascii="Arial" w:hAnsi="Arial" w:cs="Arial"/>
          <w:sz w:val="20"/>
          <w:lang w:val="de-DE"/>
        </w:rPr>
        <w:t>WH</w:t>
      </w:r>
      <w:r w:rsidR="005652B5" w:rsidRPr="005652B5">
        <w:rPr>
          <w:rFonts w:ascii="Arial" w:hAnsi="Arial" w:cs="Arial"/>
          <w:sz w:val="20"/>
          <w:lang w:val="de-DE"/>
        </w:rPr>
        <w:t xml:space="preserve"> </w:t>
      </w:r>
    </w:p>
    <w:p w14:paraId="1C6634FD" w14:textId="401B854C" w:rsidR="005652B5" w:rsidRPr="00917319" w:rsidRDefault="005652B5" w:rsidP="005652B5">
      <w:pPr>
        <w:rPr>
          <w:rFonts w:ascii="Arial" w:hAnsi="Arial" w:cs="Arial"/>
          <w:sz w:val="20"/>
          <w:szCs w:val="20"/>
        </w:rPr>
      </w:pPr>
      <w:proofErr w:type="gramStart"/>
      <w:r w:rsidRPr="00754C42">
        <w:rPr>
          <w:rFonts w:ascii="Arial" w:hAnsi="Arial" w:cs="Arial"/>
          <w:sz w:val="20"/>
          <w:szCs w:val="20"/>
        </w:rPr>
        <w:t xml:space="preserve">LED </w:t>
      </w:r>
      <w:r>
        <w:rPr>
          <w:rFonts w:ascii="Arial" w:hAnsi="Arial" w:cs="Arial"/>
          <w:sz w:val="20"/>
          <w:szCs w:val="20"/>
        </w:rPr>
        <w:t>Stehleuchte</w:t>
      </w:r>
      <w:proofErr w:type="gramEnd"/>
      <w:r>
        <w:rPr>
          <w:rFonts w:ascii="Arial" w:hAnsi="Arial" w:cs="Arial"/>
          <w:sz w:val="20"/>
          <w:szCs w:val="20"/>
        </w:rPr>
        <w:t xml:space="preserve"> mit direkt-indirekter Lichtverteilung 9600lm (direkt 31% / indirekt 69%) für angenehm homogenes und blendfreies Licht am Arbeitsplatz. Leuchtenkopf, Standrohr aus hochwertigem Aluminium (6063AL), </w:t>
      </w:r>
      <w:proofErr w:type="spellStart"/>
      <w:r>
        <w:rPr>
          <w:rFonts w:ascii="Arial" w:hAnsi="Arial" w:cs="Arial"/>
          <w:sz w:val="20"/>
          <w:szCs w:val="20"/>
        </w:rPr>
        <w:t>Standfuß</w:t>
      </w:r>
      <w:proofErr w:type="spellEnd"/>
      <w:r>
        <w:rPr>
          <w:rFonts w:ascii="Arial" w:hAnsi="Arial" w:cs="Arial"/>
          <w:sz w:val="20"/>
          <w:szCs w:val="20"/>
        </w:rPr>
        <w:t xml:space="preserve"> aus Stahl. Sensorautomatik zur Tageslichtsteuerung inkl. Bewegungssensor. </w:t>
      </w:r>
      <w:proofErr w:type="spellStart"/>
      <w:r>
        <w:rPr>
          <w:rFonts w:ascii="Arial" w:hAnsi="Arial" w:cs="Arial"/>
          <w:sz w:val="20"/>
          <w:szCs w:val="20"/>
        </w:rPr>
        <w:t>Hochentblendung</w:t>
      </w:r>
      <w:proofErr w:type="spellEnd"/>
      <w:r>
        <w:rPr>
          <w:rFonts w:ascii="Arial" w:hAnsi="Arial" w:cs="Arial"/>
          <w:sz w:val="20"/>
          <w:szCs w:val="20"/>
        </w:rPr>
        <w:t xml:space="preserve"> durch die </w:t>
      </w:r>
      <w:proofErr w:type="spellStart"/>
      <w:r>
        <w:rPr>
          <w:rFonts w:ascii="Arial" w:hAnsi="Arial" w:cs="Arial"/>
          <w:sz w:val="20"/>
          <w:szCs w:val="20"/>
        </w:rPr>
        <w:t>Darklight</w:t>
      </w:r>
      <w:proofErr w:type="spellEnd"/>
      <w:r>
        <w:rPr>
          <w:rFonts w:ascii="Arial" w:hAnsi="Arial" w:cs="Arial"/>
          <w:sz w:val="20"/>
          <w:szCs w:val="20"/>
        </w:rPr>
        <w:t xml:space="preserve">-Optiken, welche eine </w:t>
      </w:r>
      <w:proofErr w:type="spellStart"/>
      <w:r>
        <w:rPr>
          <w:rFonts w:ascii="Arial" w:hAnsi="Arial" w:cs="Arial"/>
          <w:sz w:val="20"/>
          <w:szCs w:val="20"/>
        </w:rPr>
        <w:t>Entblendung</w:t>
      </w:r>
      <w:proofErr w:type="spellEnd"/>
      <w:r>
        <w:rPr>
          <w:rFonts w:ascii="Arial" w:hAnsi="Arial" w:cs="Arial"/>
          <w:sz w:val="20"/>
          <w:szCs w:val="20"/>
        </w:rPr>
        <w:t xml:space="preserve"> von unter 6 (UGR&lt;6) erzeugen. Taster im Rohr verbaut (Touch-</w:t>
      </w:r>
      <w:proofErr w:type="spellStart"/>
      <w:r>
        <w:rPr>
          <w:rFonts w:ascii="Arial" w:hAnsi="Arial" w:cs="Arial"/>
          <w:sz w:val="20"/>
          <w:szCs w:val="20"/>
        </w:rPr>
        <w:t>dim</w:t>
      </w:r>
      <w:proofErr w:type="spellEnd"/>
      <w:r>
        <w:rPr>
          <w:rFonts w:ascii="Arial" w:hAnsi="Arial" w:cs="Arial"/>
          <w:sz w:val="20"/>
          <w:szCs w:val="20"/>
        </w:rPr>
        <w:t xml:space="preserve">) zur individuellen Anpassung der gewünschten Lichtverhältnisse, ob direkt oder indirekt. Hochleistungs-LEDs bieten einen effektiven Lumen-Output von 120lm/W (nach Leuchte) und haben eine Gesamtleistung von 80W inkl. Konverter. </w:t>
      </w:r>
      <w:proofErr w:type="spellStart"/>
      <w:r>
        <w:rPr>
          <w:rFonts w:ascii="Arial" w:hAnsi="Arial" w:cs="Arial"/>
          <w:sz w:val="20"/>
          <w:szCs w:val="20"/>
        </w:rPr>
        <w:t>MacAdams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Step</w:t>
      </w:r>
      <w:proofErr w:type="spellEnd"/>
      <w:r>
        <w:rPr>
          <w:rFonts w:ascii="Arial" w:hAnsi="Arial" w:cs="Arial"/>
          <w:sz w:val="20"/>
          <w:szCs w:val="20"/>
        </w:rPr>
        <w:t xml:space="preserve">&lt;3; Ausstrahlwinkel direkt 50°; indirekt 110°; L80/B10 bei der Bemessungsdauer von 50.000h; CRI&gt;80, 4000K, IP20; Restwelligkeit &lt;5%; Farbe: </w:t>
      </w:r>
      <w:r>
        <w:rPr>
          <w:rFonts w:ascii="Arial" w:hAnsi="Arial" w:cs="Arial"/>
          <w:sz w:val="20"/>
          <w:szCs w:val="20"/>
        </w:rPr>
        <w:t>Weiß</w:t>
      </w:r>
      <w:r>
        <w:rPr>
          <w:rFonts w:ascii="Arial" w:hAnsi="Arial" w:cs="Arial"/>
          <w:sz w:val="20"/>
          <w:szCs w:val="20"/>
        </w:rPr>
        <w:t xml:space="preserve"> (RAL</w:t>
      </w:r>
      <w:r>
        <w:rPr>
          <w:rFonts w:ascii="Arial" w:hAnsi="Arial" w:cs="Arial"/>
          <w:sz w:val="20"/>
          <w:szCs w:val="20"/>
        </w:rPr>
        <w:t>9016</w:t>
      </w:r>
      <w:r>
        <w:rPr>
          <w:rFonts w:ascii="Arial" w:hAnsi="Arial" w:cs="Arial"/>
          <w:sz w:val="20"/>
          <w:szCs w:val="20"/>
        </w:rPr>
        <w:t>). Abmessungen: 1056 x 64 x 1950mm, Gewicht: 18,0 kg.</w:t>
      </w:r>
    </w:p>
    <w:p w14:paraId="42EE5098" w14:textId="21F057D4" w:rsidR="000B5B6E" w:rsidRPr="00917319" w:rsidRDefault="000B5B6E" w:rsidP="005652B5">
      <w:pPr>
        <w:rPr>
          <w:rFonts w:ascii="Arial" w:hAnsi="Arial" w:cs="Arial"/>
          <w:sz w:val="20"/>
          <w:szCs w:val="20"/>
        </w:rPr>
      </w:pPr>
    </w:p>
    <w:sectPr w:rsidR="000B5B6E" w:rsidRPr="00917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4E"/>
    <w:rsid w:val="00065E0D"/>
    <w:rsid w:val="000B5B6E"/>
    <w:rsid w:val="00114C44"/>
    <w:rsid w:val="00216A4A"/>
    <w:rsid w:val="00221505"/>
    <w:rsid w:val="002933AF"/>
    <w:rsid w:val="00376905"/>
    <w:rsid w:val="003A36FA"/>
    <w:rsid w:val="003D351B"/>
    <w:rsid w:val="00467654"/>
    <w:rsid w:val="00483D4F"/>
    <w:rsid w:val="00534244"/>
    <w:rsid w:val="00542BF4"/>
    <w:rsid w:val="00553989"/>
    <w:rsid w:val="005652B5"/>
    <w:rsid w:val="005749D3"/>
    <w:rsid w:val="00584845"/>
    <w:rsid w:val="00596059"/>
    <w:rsid w:val="005D1420"/>
    <w:rsid w:val="00702ED1"/>
    <w:rsid w:val="00754C42"/>
    <w:rsid w:val="007C1EA7"/>
    <w:rsid w:val="00830F75"/>
    <w:rsid w:val="0087577E"/>
    <w:rsid w:val="008F29ED"/>
    <w:rsid w:val="00912D57"/>
    <w:rsid w:val="00917319"/>
    <w:rsid w:val="00921A37"/>
    <w:rsid w:val="009F5369"/>
    <w:rsid w:val="00A30F9E"/>
    <w:rsid w:val="00A3564E"/>
    <w:rsid w:val="00A41F65"/>
    <w:rsid w:val="00BA556B"/>
    <w:rsid w:val="00BC2534"/>
    <w:rsid w:val="00BC50F4"/>
    <w:rsid w:val="00C400A3"/>
    <w:rsid w:val="00C942D6"/>
    <w:rsid w:val="00CF4D6A"/>
    <w:rsid w:val="00D66398"/>
    <w:rsid w:val="00D90A2C"/>
    <w:rsid w:val="00DE594F"/>
    <w:rsid w:val="00DE5B35"/>
    <w:rsid w:val="00DF1F52"/>
    <w:rsid w:val="00E15E2C"/>
    <w:rsid w:val="00E53BE8"/>
    <w:rsid w:val="00EE0397"/>
    <w:rsid w:val="00F130F6"/>
    <w:rsid w:val="00F32BF6"/>
    <w:rsid w:val="00F32CDB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AD5C"/>
  <w15:docId w15:val="{3CBAB2EF-7A00-4864-B719-ECCE5CCE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Gehrer</dc:creator>
  <cp:lastModifiedBy>lic 201700130</cp:lastModifiedBy>
  <cp:revision>33</cp:revision>
  <dcterms:created xsi:type="dcterms:W3CDTF">2015-12-09T13:53:00Z</dcterms:created>
  <dcterms:modified xsi:type="dcterms:W3CDTF">2021-06-22T10:14:00Z</dcterms:modified>
</cp:coreProperties>
</file>