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4804" w14:textId="564DEAC1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</w:t>
      </w:r>
      <w:r w:rsidR="00184399">
        <w:rPr>
          <w:rFonts w:ascii="Arial" w:hAnsi="Arial" w:cs="Arial"/>
          <w:sz w:val="20"/>
          <w:szCs w:val="20"/>
          <w:lang w:val="en-US"/>
        </w:rPr>
        <w:t>PICCARD P</w:t>
      </w:r>
      <w:r w:rsidR="00716929">
        <w:rPr>
          <w:rFonts w:ascii="Arial" w:hAnsi="Arial" w:cs="Arial"/>
          <w:sz w:val="20"/>
          <w:szCs w:val="20"/>
          <w:lang w:val="en-US"/>
        </w:rPr>
        <w:t>URE</w:t>
      </w:r>
      <w:bookmarkStart w:id="0" w:name="_GoBack"/>
      <w:bookmarkEnd w:id="0"/>
      <w:r w:rsidRPr="005C3D73">
        <w:rPr>
          <w:rFonts w:ascii="Arial" w:hAnsi="Arial" w:cs="Arial"/>
          <w:sz w:val="20"/>
          <w:szCs w:val="20"/>
          <w:lang w:val="en-US"/>
        </w:rPr>
        <w:t xml:space="preserve"> 2900</w:t>
      </w:r>
      <w:r w:rsidR="00F12325">
        <w:rPr>
          <w:rFonts w:ascii="Arial" w:hAnsi="Arial" w:cs="Arial"/>
          <w:sz w:val="20"/>
          <w:szCs w:val="20"/>
          <w:lang w:val="en-US"/>
        </w:rPr>
        <w:t>2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150477">
        <w:rPr>
          <w:rFonts w:ascii="Arial" w:hAnsi="Arial" w:cs="Arial"/>
          <w:sz w:val="20"/>
          <w:szCs w:val="20"/>
          <w:lang w:val="en-US"/>
        </w:rPr>
        <w:t>13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150477" w:rsidRPr="00150477">
        <w:rPr>
          <w:rFonts w:ascii="Arial" w:hAnsi="Arial" w:cs="Arial"/>
          <w:sz w:val="20"/>
          <w:szCs w:val="20"/>
          <w:lang w:val="en-US"/>
        </w:rPr>
        <w:t>LED HIGH BAY 250 100W/60D/840 230V</w:t>
      </w:r>
    </w:p>
    <w:p w14:paraId="158792A7" w14:textId="0F32D0D0" w:rsidR="00150477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LED-Konverter </w:t>
      </w:r>
      <w:r>
        <w:rPr>
          <w:rFonts w:ascii="Arial" w:hAnsi="Arial" w:cs="Arial"/>
          <w:sz w:val="20"/>
          <w:szCs w:val="20"/>
        </w:rPr>
        <w:t>a</w:t>
      </w:r>
      <w:r w:rsidRPr="008702BD">
        <w:rPr>
          <w:rFonts w:ascii="Arial" w:hAnsi="Arial" w:cs="Arial"/>
          <w:sz w:val="20"/>
          <w:szCs w:val="20"/>
        </w:rPr>
        <w:t xml:space="preserve">n Gehäuse montiert; 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Pr="008702BD">
        <w:rPr>
          <w:rFonts w:ascii="Arial" w:hAnsi="Arial" w:cs="Arial"/>
          <w:sz w:val="20"/>
          <w:szCs w:val="20"/>
        </w:rPr>
        <w:t>Ein-Punkt-Abhängung mit Schraubring</w:t>
      </w:r>
      <w:r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schwarzes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>
        <w:rPr>
          <w:rFonts w:ascii="Arial" w:eastAsia="Times New Roman" w:hAnsi="Arial" w:cs="Arial"/>
          <w:sz w:val="20"/>
          <w:szCs w:val="20"/>
          <w:lang w:eastAsia="de-AT"/>
        </w:rPr>
        <w:t>4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>
        <w:rPr>
          <w:rFonts w:ascii="Arial" w:hAnsi="Arial" w:cs="Arial"/>
          <w:sz w:val="20"/>
          <w:szCs w:val="20"/>
        </w:rPr>
        <w:t>8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(L80/B10)</w:t>
      </w:r>
      <w:r w:rsidRPr="008702BD">
        <w:rPr>
          <w:rFonts w:ascii="Arial" w:hAnsi="Arial" w:cs="Arial"/>
          <w:sz w:val="20"/>
          <w:szCs w:val="20"/>
        </w:rPr>
        <w:t>; Leuchten Lichtstrom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000 lm; Anschlussleistung 100 W; Leuchten Lichtausbeute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0 lm/W; Farbwiedergabe Ra </w:t>
      </w:r>
      <w:r w:rsidR="00A40350">
        <w:rPr>
          <w:rFonts w:ascii="Arial" w:hAnsi="Arial" w:cs="Arial"/>
          <w:sz w:val="20"/>
          <w:szCs w:val="20"/>
        </w:rPr>
        <w:t>7</w:t>
      </w:r>
      <w:r w:rsidRPr="008702BD">
        <w:rPr>
          <w:rFonts w:ascii="Arial" w:hAnsi="Arial" w:cs="Arial"/>
          <w:sz w:val="20"/>
          <w:szCs w:val="20"/>
        </w:rPr>
        <w:t xml:space="preserve">0; Lichtfarbe neutralweiß; Farbtemperatur 4000 K; Abstrahlwinkel 60°; Flackerfrei (&lt; 165 Hz); </w:t>
      </w:r>
      <w:r w:rsidRPr="00B43604">
        <w:rPr>
          <w:rFonts w:ascii="Arial" w:hAnsi="Arial" w:cs="Arial"/>
          <w:sz w:val="20"/>
          <w:szCs w:val="20"/>
        </w:rPr>
        <w:t xml:space="preserve">Abmessungen Ø </w:t>
      </w:r>
      <w:r>
        <w:rPr>
          <w:rFonts w:ascii="Arial" w:hAnsi="Arial" w:cs="Arial"/>
          <w:sz w:val="20"/>
          <w:szCs w:val="20"/>
        </w:rPr>
        <w:t>25</w:t>
      </w:r>
      <w:r w:rsidRPr="00B43604">
        <w:rPr>
          <w:rFonts w:ascii="Arial" w:hAnsi="Arial" w:cs="Arial"/>
          <w:sz w:val="20"/>
          <w:szCs w:val="20"/>
        </w:rPr>
        <w:t>0 x 1</w:t>
      </w:r>
      <w:r>
        <w:rPr>
          <w:rFonts w:ascii="Arial" w:hAnsi="Arial" w:cs="Arial"/>
          <w:sz w:val="20"/>
          <w:szCs w:val="20"/>
        </w:rPr>
        <w:t>78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>
        <w:rPr>
          <w:rFonts w:ascii="Arial" w:hAnsi="Arial" w:cs="Arial"/>
          <w:sz w:val="20"/>
          <w:szCs w:val="20"/>
        </w:rPr>
        <w:t>2</w:t>
      </w:r>
      <w:r w:rsidRPr="00B436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80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150477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FC"/>
    <w:rsid w:val="00071BCC"/>
    <w:rsid w:val="00121E5E"/>
    <w:rsid w:val="00150477"/>
    <w:rsid w:val="00184399"/>
    <w:rsid w:val="001B6482"/>
    <w:rsid w:val="00247B02"/>
    <w:rsid w:val="002918F5"/>
    <w:rsid w:val="00305724"/>
    <w:rsid w:val="003E7AEF"/>
    <w:rsid w:val="005A23A9"/>
    <w:rsid w:val="005C3D73"/>
    <w:rsid w:val="00636F87"/>
    <w:rsid w:val="00716929"/>
    <w:rsid w:val="007217CE"/>
    <w:rsid w:val="007328DF"/>
    <w:rsid w:val="00811A8C"/>
    <w:rsid w:val="008702BD"/>
    <w:rsid w:val="00871BFC"/>
    <w:rsid w:val="00875F7F"/>
    <w:rsid w:val="00893F01"/>
    <w:rsid w:val="00964D93"/>
    <w:rsid w:val="009A14E6"/>
    <w:rsid w:val="00A40350"/>
    <w:rsid w:val="00A4611A"/>
    <w:rsid w:val="00B01122"/>
    <w:rsid w:val="00B40450"/>
    <w:rsid w:val="00B41EBD"/>
    <w:rsid w:val="00BF219F"/>
    <w:rsid w:val="00C05A63"/>
    <w:rsid w:val="00C2405C"/>
    <w:rsid w:val="00C90FEC"/>
    <w:rsid w:val="00CB57C4"/>
    <w:rsid w:val="00DD2C07"/>
    <w:rsid w:val="00E24BDC"/>
    <w:rsid w:val="00EB4EFB"/>
    <w:rsid w:val="00EE4783"/>
    <w:rsid w:val="00F12325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29</cp:revision>
  <dcterms:created xsi:type="dcterms:W3CDTF">2016-04-28T11:03:00Z</dcterms:created>
  <dcterms:modified xsi:type="dcterms:W3CDTF">2022-02-25T10:12:00Z</dcterms:modified>
</cp:coreProperties>
</file>